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A5681" w14:paraId="50281749" w14:textId="77777777" w:rsidTr="00BC4087">
        <w:trPr>
          <w:jc w:val="center"/>
        </w:trPr>
        <w:tc>
          <w:tcPr>
            <w:tcW w:w="0" w:type="auto"/>
            <w:vAlign w:val="center"/>
          </w:tcPr>
          <w:p w14:paraId="03A44642" w14:textId="77777777" w:rsidR="00FA5681" w:rsidRDefault="00FA5681" w:rsidP="00FA56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5681" w14:paraId="41F63809" w14:textId="77777777" w:rsidTr="00BC408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A5681" w14:paraId="67B2B7D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FA5681" w14:paraId="5823B314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FA5681" w14:paraId="1D3AA839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C68720" w14:textId="77777777" w:rsidR="00FA5681" w:rsidRDefault="00FA5681" w:rsidP="00FB4A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5681" w14:paraId="3384962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7A2FB2" w14:textId="13C72A72" w:rsidR="00FA5681" w:rsidRDefault="00BC408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AB40771" wp14:editId="566928BA">
                                    <wp:extent cx="6645910" cy="157480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age 1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45910" cy="15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080615C" w14:textId="77777777" w:rsidR="00FA5681" w:rsidRDefault="00FA56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99E9FE" w14:textId="77777777" w:rsidR="00FA5681" w:rsidRDefault="00FA56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E44D6EE" w14:textId="77777777" w:rsidR="00FA5681" w:rsidRDefault="00FA56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5681" w14:paraId="4B61A84F" w14:textId="77777777" w:rsidTr="00BC4087">
        <w:trPr>
          <w:jc w:val="center"/>
        </w:trPr>
        <w:tc>
          <w:tcPr>
            <w:tcW w:w="0" w:type="auto"/>
            <w:vAlign w:val="center"/>
            <w:hideMark/>
          </w:tcPr>
          <w:p w14:paraId="7C7DC6DE" w14:textId="0AFE00B2" w:rsidR="0066499D" w:rsidRDefault="00651E15" w:rsidP="00BE7940">
            <w:pPr>
              <w:pStyle w:val="Titre3"/>
              <w:spacing w:line="360" w:lineRule="exact"/>
              <w:ind w:left="-150"/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  </w:t>
            </w:r>
          </w:p>
          <w:p w14:paraId="2AA42228" w14:textId="77777777" w:rsidR="0066499D" w:rsidRDefault="0066499D" w:rsidP="00BE7940">
            <w:pPr>
              <w:pStyle w:val="Titre3"/>
              <w:spacing w:line="360" w:lineRule="exact"/>
              <w:ind w:left="-150"/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</w:pPr>
          </w:p>
          <w:p w14:paraId="7C5BA231" w14:textId="7D0DF233" w:rsidR="00BE7940" w:rsidRPr="00C27BB6" w:rsidRDefault="0066499D" w:rsidP="0066499D">
            <w:pPr>
              <w:pStyle w:val="Titre3"/>
              <w:spacing w:line="360" w:lineRule="exact"/>
              <w:rPr>
                <w:rFonts w:ascii="DIN Next LT Pro Light" w:eastAsia="Times New Roman" w:hAnsi="DIN Next LT Pro Light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C</w:t>
            </w: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hers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</w:t>
            </w:r>
            <w:r w:rsidR="00E6039A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softHyphen/>
            </w:r>
            <w:r w:rsidR="00E6039A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softHyphen/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parents,</w:t>
            </w:r>
          </w:p>
          <w:p w14:paraId="626A1B5F" w14:textId="0D54D53A" w:rsidR="00BE7940" w:rsidRPr="00C27BB6" w:rsidRDefault="00651E15" w:rsidP="00651E15">
            <w:pPr>
              <w:pStyle w:val="Titre3"/>
              <w:spacing w:line="360" w:lineRule="exact"/>
              <w:ind w:left="-150"/>
              <w:jc w:val="both"/>
              <w:rPr>
                <w:rFonts w:ascii="DIN Next LT Pro Light" w:eastAsia="Times New Roman" w:hAnsi="DIN Next LT Pro Light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  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Votre enfant a</w:t>
            </w:r>
            <w:r w:rsidR="0039784E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vécu une ou plusieurs année</w:t>
            </w:r>
            <w:r w:rsidR="00BC3D4E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s</w:t>
            </w:r>
            <w:r w:rsidR="0039784E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de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catéchèse.</w:t>
            </w:r>
          </w:p>
          <w:p w14:paraId="1BA9092B" w14:textId="235A188E" w:rsidR="00BE7940" w:rsidRPr="00C27BB6" w:rsidRDefault="00651E15" w:rsidP="0066499D">
            <w:pPr>
              <w:pStyle w:val="Titre3"/>
              <w:spacing w:line="276" w:lineRule="auto"/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Il 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a commencé à expérimenter la joie d’être aimé de Dieu, à découvrir qui est Jésus, </w:t>
            </w: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à 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partager des temps de jeux et de prière avec d’autres croyants, à trouver des réponses à ses questions.</w:t>
            </w:r>
          </w:p>
          <w:p w14:paraId="3ED1818D" w14:textId="11C17FD0" w:rsidR="00BE7940" w:rsidRPr="00C27BB6" w:rsidRDefault="00651E15" w:rsidP="0066499D">
            <w:pPr>
              <w:pStyle w:val="Titre3"/>
              <w:spacing w:line="276" w:lineRule="auto"/>
              <w:ind w:left="-150"/>
              <w:rPr>
                <w:rFonts w:ascii="DIN Next LT Pro Light" w:eastAsia="Times New Roman" w:hAnsi="DIN Next LT Pro Light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  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Vous avez pu vous rendre compte que le caté est une chance supplémentaire pour </w:t>
            </w: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 xml:space="preserve">    </w:t>
            </w:r>
            <w:r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br/>
              <w:t xml:space="preserve">   </w:t>
            </w:r>
            <w:r w:rsidR="00BE7940" w:rsidRPr="00C27BB6">
              <w:rPr>
                <w:rFonts w:ascii="DIN Next LT Pro Light" w:eastAsia="Times New Roman" w:hAnsi="DIN Next LT Pro Light" w:cs="Helvetica"/>
                <w:b w:val="0"/>
                <w:bCs w:val="0"/>
                <w:color w:val="000000" w:themeColor="text1"/>
                <w:sz w:val="23"/>
                <w:szCs w:val="23"/>
              </w:rPr>
              <w:t>l’aider à grandir, s’épanouir et être heureux.</w:t>
            </w:r>
          </w:p>
          <w:p w14:paraId="6921A91D" w14:textId="0DF3D5F7" w:rsidR="00FA5681" w:rsidRPr="00C27BB6" w:rsidRDefault="00BE7940" w:rsidP="0066499D">
            <w:pPr>
              <w:spacing w:line="276" w:lineRule="auto"/>
              <w:rPr>
                <w:rFonts w:ascii="DIN Next LT Pro Light" w:eastAsia="Times New Roman" w:hAnsi="DIN Next LT Pro Light"/>
                <w:color w:val="000000" w:themeColor="text1"/>
                <w:sz w:val="23"/>
                <w:szCs w:val="23"/>
              </w:rPr>
            </w:pPr>
            <w:r w:rsidRPr="00C27BB6">
              <w:rPr>
                <w:rFonts w:ascii="DIN Next LT Pro Light" w:eastAsia="Times New Roman" w:hAnsi="DIN Next LT Pro Light" w:cs="Helvetica"/>
                <w:color w:val="000000" w:themeColor="text1"/>
                <w:sz w:val="23"/>
                <w:szCs w:val="23"/>
              </w:rPr>
              <w:t xml:space="preserve">Afin qu’il continue à approfondir sa relation à Dieu, nous serions heureux de l’accueillir à la rentrée pour une nouvelle année de catéchèse.  Nous nous tenons à votre disposition pour répondre à toutes vos questions et pour </w:t>
            </w:r>
            <w:r w:rsidR="00A62E2A">
              <w:rPr>
                <w:rFonts w:ascii="DIN Next LT Pro Light" w:eastAsia="Times New Roman" w:hAnsi="DIN Next LT Pro Light" w:cs="Helvetica"/>
                <w:color w:val="000000" w:themeColor="text1"/>
                <w:sz w:val="23"/>
                <w:szCs w:val="23"/>
              </w:rPr>
              <w:t xml:space="preserve">renouveler son </w:t>
            </w:r>
            <w:r w:rsidRPr="00C27BB6">
              <w:rPr>
                <w:rFonts w:ascii="DIN Next LT Pro Light" w:eastAsia="Times New Roman" w:hAnsi="DIN Next LT Pro Light" w:cs="Helvetica"/>
                <w:color w:val="000000" w:themeColor="text1"/>
                <w:sz w:val="23"/>
                <w:szCs w:val="23"/>
              </w:rPr>
              <w:t>inscription</w:t>
            </w:r>
            <w:r w:rsidR="00A62E2A">
              <w:rPr>
                <w:rFonts w:ascii="DIN Next LT Pro Light" w:eastAsia="Times New Roman" w:hAnsi="DIN Next LT Pro Light" w:cs="Helvetica"/>
                <w:color w:val="000000" w:themeColor="text1"/>
                <w:sz w:val="23"/>
                <w:szCs w:val="23"/>
              </w:rPr>
              <w:t>.</w:t>
            </w:r>
          </w:p>
        </w:tc>
      </w:tr>
      <w:tr w:rsidR="00FA5681" w14:paraId="6429418F" w14:textId="77777777" w:rsidTr="00BC408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6039A" w:rsidRPr="00C27BB6" w14:paraId="1D0A8EF6" w14:textId="77777777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E6039A" w:rsidRPr="00C27BB6" w14:paraId="4DCC1D96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E6039A" w:rsidRPr="00C27BB6" w14:paraId="1FCAD004" w14:textId="77777777">
                          <w:tc>
                            <w:tcPr>
                              <w:tcW w:w="594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E6039A" w:rsidRPr="00C27BB6" w14:paraId="64E98556" w14:textId="77777777" w:rsidTr="00E6039A">
                                <w:trPr>
                                  <w:trHeight w:val="156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C82B251" w14:textId="752148ED" w:rsidR="00C12285" w:rsidRPr="00C27BB6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 w:right="-306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27BB6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Venez nous rencontrer à </w:t>
                                    </w:r>
                                    <w:r w:rsidR="00C63922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                               </w:t>
                                    </w:r>
                                    <w:r w:rsidRPr="00C27BB6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  le</w:t>
                                    </w:r>
                                  </w:p>
                                  <w:p w14:paraId="3CFFC28A" w14:textId="77777777" w:rsidR="00C12285" w:rsidRPr="00C27BB6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27BB6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Bien fraternellement,</w:t>
                                    </w:r>
                                  </w:p>
                                  <w:p w14:paraId="21575056" w14:textId="77777777" w:rsidR="00C12285" w:rsidRPr="00C27BB6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27BB6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L’équip</w:t>
                                    </w:r>
                                    <w:r w:rsidRPr="00C27BB6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 de coordination de la catéchèse de la paroisse</w:t>
                                    </w:r>
                                  </w:p>
                                  <w:p w14:paraId="1B945FD1" w14:textId="77777777" w:rsidR="00C12285" w:rsidRPr="00C27BB6" w:rsidRDefault="00C12285" w:rsidP="00C12285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3AD6FE60" w14:textId="65983775" w:rsidR="00C12285" w:rsidRPr="00C27BB6" w:rsidRDefault="00C12285" w:rsidP="00651E15">
                                    <w:pPr>
                                      <w:pStyle w:val="Titre3"/>
                                      <w:spacing w:line="276" w:lineRule="auto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27BB6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Contact : Nom et adresse de la paroisse, éventuellement site internet </w:t>
                                    </w:r>
                                    <w:r w:rsidRPr="00C27BB6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br/>
                                      <w:t>Prénom Nom de (du) responsable catéchèse</w:t>
                                    </w:r>
                                  </w:p>
                                </w:tc>
                              </w:tr>
                            </w:tbl>
                            <w:p w14:paraId="1B6505F1" w14:textId="40FF7D76" w:rsidR="00C63922" w:rsidRPr="00C27BB6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C27BB6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Numéro de téléphone, </w:t>
                              </w:r>
                              <w:r w:rsidR="0066499D" w:rsidRPr="00C27BB6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>courriel</w:t>
                              </w:r>
                              <w:r w:rsidRPr="00C27BB6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à compléter</w:t>
                              </w:r>
                            </w:p>
                            <w:p w14:paraId="360A3033" w14:textId="2A5243FD" w:rsidR="00C12285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31071BF3" w14:textId="78C80759" w:rsidR="00FB4AF8" w:rsidRDefault="00FB4AF8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2CCEEBE0" w14:textId="77777777" w:rsidR="00FB4AF8" w:rsidRPr="00C27BB6" w:rsidRDefault="00FB4AF8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3BB9AB79" w14:textId="77777777" w:rsidR="00C12285" w:rsidRPr="00C27BB6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6DAD13A0" w14:textId="3FE7D3EB" w:rsidR="00C12285" w:rsidRPr="00C27BB6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429AF595" w14:textId="77777777" w:rsidR="00FA5681" w:rsidRPr="00C27BB6" w:rsidRDefault="00FA5681">
                        <w:pPr>
                          <w:rPr>
                            <w:rFonts w:ascii="DIN Next LT Pro Light" w:eastAsia="Times New Roman" w:hAnsi="DIN Next LT Pro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A97CFC5" w14:textId="77777777" w:rsidR="00FA5681" w:rsidRPr="00C27BB6" w:rsidRDefault="00FA5681">
                  <w:pPr>
                    <w:jc w:val="center"/>
                    <w:rPr>
                      <w:rFonts w:ascii="DIN Next LT Pro Light" w:eastAsia="Times New Roman" w:hAnsi="DIN Next LT Pro Light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14:paraId="391B3767" w14:textId="0084CFCD" w:rsidR="0066499D" w:rsidRPr="0066499D" w:rsidRDefault="0066499D" w:rsidP="0066499D">
            <w:pPr>
              <w:rPr>
                <w:rFonts w:ascii="DIN Next LT Pro Light" w:eastAsia="Times New Roman" w:hAnsi="DIN Next LT Pro Light"/>
                <w:sz w:val="23"/>
                <w:szCs w:val="23"/>
              </w:rPr>
            </w:pPr>
          </w:p>
        </w:tc>
      </w:tr>
    </w:tbl>
    <w:p w14:paraId="460DD34C" w14:textId="0183EF53" w:rsidR="00575A2F" w:rsidRPr="00FA5681" w:rsidRDefault="00BC4087" w:rsidP="00FA5681">
      <w:r>
        <w:rPr>
          <w:noProof/>
        </w:rPr>
        <w:drawing>
          <wp:inline distT="0" distB="0" distL="0" distR="0" wp14:anchorId="3D80EAF1" wp14:editId="1C49C154">
            <wp:extent cx="6645910" cy="157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A2F" w:rsidRPr="00FA5681" w:rsidSect="00D2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C5A5" w14:textId="77777777" w:rsidR="0000359E" w:rsidRDefault="0000359E" w:rsidP="0066499D">
      <w:r>
        <w:separator/>
      </w:r>
    </w:p>
  </w:endnote>
  <w:endnote w:type="continuationSeparator" w:id="0">
    <w:p w14:paraId="74786B42" w14:textId="77777777" w:rsidR="0000359E" w:rsidRDefault="0000359E" w:rsidP="0066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﷽﷽﷽﷽﷽﷽﷽﷽ LT Pro Light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5FFC" w14:textId="77777777" w:rsidR="0000359E" w:rsidRDefault="0000359E" w:rsidP="0066499D">
      <w:r>
        <w:separator/>
      </w:r>
    </w:p>
  </w:footnote>
  <w:footnote w:type="continuationSeparator" w:id="0">
    <w:p w14:paraId="2873BA98" w14:textId="77777777" w:rsidR="0000359E" w:rsidRDefault="0000359E" w:rsidP="0066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F5"/>
    <w:rsid w:val="0000359E"/>
    <w:rsid w:val="001C6561"/>
    <w:rsid w:val="001E0710"/>
    <w:rsid w:val="0039784E"/>
    <w:rsid w:val="003C6FCB"/>
    <w:rsid w:val="00467091"/>
    <w:rsid w:val="00467335"/>
    <w:rsid w:val="00575A2F"/>
    <w:rsid w:val="00611D08"/>
    <w:rsid w:val="00651E15"/>
    <w:rsid w:val="0066499D"/>
    <w:rsid w:val="006F2E7E"/>
    <w:rsid w:val="00723F97"/>
    <w:rsid w:val="007E5275"/>
    <w:rsid w:val="00837BE6"/>
    <w:rsid w:val="0096593B"/>
    <w:rsid w:val="009A75EA"/>
    <w:rsid w:val="009D13F5"/>
    <w:rsid w:val="00A62E2A"/>
    <w:rsid w:val="00BB54CA"/>
    <w:rsid w:val="00BC3D4E"/>
    <w:rsid w:val="00BC4087"/>
    <w:rsid w:val="00BE1120"/>
    <w:rsid w:val="00BE7940"/>
    <w:rsid w:val="00C12285"/>
    <w:rsid w:val="00C1251F"/>
    <w:rsid w:val="00C27BB6"/>
    <w:rsid w:val="00C60F31"/>
    <w:rsid w:val="00C63922"/>
    <w:rsid w:val="00CD18C1"/>
    <w:rsid w:val="00CE5513"/>
    <w:rsid w:val="00D278CB"/>
    <w:rsid w:val="00E6039A"/>
    <w:rsid w:val="00EA2B06"/>
    <w:rsid w:val="00FA5681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4B7"/>
  <w15:chartTrackingRefBased/>
  <w15:docId w15:val="{4F9360E7-D4E0-4692-8142-9D4C3E9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F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D13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9D13F5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13F5"/>
    <w:pPr>
      <w:spacing w:before="195" w:after="195"/>
    </w:pPr>
  </w:style>
  <w:style w:type="character" w:styleId="Lienhypertexte">
    <w:name w:val="Hyperlink"/>
    <w:basedOn w:val="Policepardfaut"/>
    <w:uiPriority w:val="99"/>
    <w:semiHidden/>
    <w:unhideWhenUsed/>
    <w:rsid w:val="00FA56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64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99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4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99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D3059A7D1E42ADD63635E4FE1D31" ma:contentTypeVersion="10" ma:contentTypeDescription="Crée un document." ma:contentTypeScope="" ma:versionID="b597e9ea703a9b616f9dc50947d5eb28">
  <xsd:schema xmlns:xsd="http://www.w3.org/2001/XMLSchema" xmlns:xs="http://www.w3.org/2001/XMLSchema" xmlns:p="http://schemas.microsoft.com/office/2006/metadata/properties" xmlns:ns2="58542d2d-5f5e-4536-a039-b99667384a76" xmlns:ns3="e60b6252-534c-4a52-8fc8-d0727dcbf705" targetNamespace="http://schemas.microsoft.com/office/2006/metadata/properties" ma:root="true" ma:fieldsID="4118b509dab84942845b368816c829cf" ns2:_="" ns3:_="">
    <xsd:import namespace="58542d2d-5f5e-4536-a039-b99667384a76"/>
    <xsd:import namespace="e60b6252-534c-4a52-8fc8-d0727dcbf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42d2d-5f5e-4536-a039-b9966738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b6252-534c-4a52-8fc8-d0727dcbf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E3E06-8BAD-4369-A827-26181010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42d2d-5f5e-4536-a039-b99667384a76"/>
    <ds:schemaRef ds:uri="e60b6252-534c-4a52-8fc8-d0727dcbf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44D1F-F831-4587-902F-FD6BDC107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591FC-2CAA-406D-B632-589008C01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Diocesaine de Paris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FRUCHARD</dc:creator>
  <cp:keywords/>
  <dc:description/>
  <cp:lastModifiedBy>LANNELUC Corinne</cp:lastModifiedBy>
  <cp:revision>22</cp:revision>
  <dcterms:created xsi:type="dcterms:W3CDTF">2021-04-14T17:08:00Z</dcterms:created>
  <dcterms:modified xsi:type="dcterms:W3CDTF">2021-06-03T08:56:00Z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0x0101003610D3059A7D1E42ADD63635E4FE1D31</vt:lpwstr>
  </property>
</Properties>
</file>